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66" w:rsidRDefault="007F2966" w:rsidP="007F2966">
      <w:pPr>
        <w:spacing w:line="560" w:lineRule="exact"/>
        <w:ind w:firstLineChars="200" w:firstLine="640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附件1：</w:t>
      </w:r>
    </w:p>
    <w:p w:rsidR="007F2966" w:rsidRPr="00282A97" w:rsidRDefault="007F2966" w:rsidP="007F2966">
      <w:pPr>
        <w:spacing w:line="560" w:lineRule="exact"/>
        <w:ind w:firstLineChars="200" w:firstLine="640"/>
        <w:rPr>
          <w:rFonts w:ascii="方正小标宋简体" w:eastAsia="方正小标宋简体" w:hint="eastAsia"/>
          <w:sz w:val="32"/>
          <w:szCs w:val="32"/>
        </w:rPr>
      </w:pPr>
    </w:p>
    <w:p w:rsidR="007F2966" w:rsidRPr="005A20E0" w:rsidRDefault="007F2966" w:rsidP="007F2966">
      <w:pPr>
        <w:spacing w:line="560" w:lineRule="exact"/>
        <w:ind w:firstLineChars="200" w:firstLine="880"/>
        <w:jc w:val="center"/>
        <w:rPr>
          <w:rFonts w:ascii="仿宋_GB2312" w:eastAsia="仿宋_GB2312" w:hint="eastAsia"/>
          <w:sz w:val="44"/>
          <w:szCs w:val="44"/>
        </w:rPr>
      </w:pPr>
      <w:r w:rsidRPr="005A20E0">
        <w:rPr>
          <w:rFonts w:ascii="方正小标宋简体" w:eastAsia="方正小标宋简体" w:hint="eastAsia"/>
          <w:sz w:val="44"/>
          <w:szCs w:val="44"/>
        </w:rPr>
        <w:t>“两学一做”学习教育专题学习讨论方案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9E7886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党委</w:t>
      </w:r>
      <w:r w:rsidRPr="009E7886">
        <w:rPr>
          <w:rFonts w:ascii="仿宋_GB2312" w:eastAsia="仿宋_GB2312" w:hint="eastAsia"/>
          <w:sz w:val="32"/>
          <w:szCs w:val="32"/>
        </w:rPr>
        <w:t>《关于在全校党员中开展“学党章党规、学系列讲话，做合格党员”学习教育实施方案》</w:t>
      </w:r>
      <w:r w:rsidRPr="00446307">
        <w:rPr>
          <w:rFonts w:ascii="仿宋_GB2312" w:eastAsia="仿宋_GB2312" w:hint="eastAsia"/>
          <w:sz w:val="32"/>
          <w:szCs w:val="32"/>
        </w:rPr>
        <w:t>《“两学一做”学习安排具体方案》</w:t>
      </w:r>
      <w:r w:rsidRPr="009E7886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中组</w:t>
      </w:r>
      <w:r w:rsidRPr="009E7886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、陕西省委高教工委督导组反馈意见，按照区分层次、有针对性解决问题的要求，现对</w:t>
      </w:r>
      <w:r w:rsidRPr="009E7886">
        <w:rPr>
          <w:rFonts w:ascii="仿宋_GB2312" w:eastAsia="仿宋_GB2312" w:hint="eastAsia"/>
          <w:sz w:val="32"/>
          <w:szCs w:val="32"/>
        </w:rPr>
        <w:t>下半年</w:t>
      </w:r>
      <w:r>
        <w:rPr>
          <w:rFonts w:ascii="仿宋_GB2312" w:eastAsia="仿宋_GB2312" w:hint="eastAsia"/>
          <w:sz w:val="32"/>
          <w:szCs w:val="32"/>
        </w:rPr>
        <w:t>“两学一做”</w:t>
      </w:r>
      <w:r w:rsidRPr="009E7886">
        <w:rPr>
          <w:rFonts w:ascii="仿宋_GB2312" w:eastAsia="仿宋_GB2312" w:hint="eastAsia"/>
          <w:sz w:val="32"/>
          <w:szCs w:val="32"/>
        </w:rPr>
        <w:t>专题</w:t>
      </w:r>
      <w:r>
        <w:rPr>
          <w:rFonts w:ascii="仿宋_GB2312" w:eastAsia="仿宋_GB2312" w:hint="eastAsia"/>
          <w:sz w:val="32"/>
          <w:szCs w:val="32"/>
        </w:rPr>
        <w:t>学习讨论</w:t>
      </w:r>
      <w:r w:rsidRPr="009E7886">
        <w:rPr>
          <w:rFonts w:ascii="仿宋_GB2312" w:eastAsia="仿宋_GB2312" w:hint="eastAsia"/>
          <w:sz w:val="32"/>
          <w:szCs w:val="32"/>
        </w:rPr>
        <w:t>做如下安排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:rsidR="007F2966" w:rsidRPr="00BF3350" w:rsidRDefault="007F2966" w:rsidP="007F296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3350">
        <w:rPr>
          <w:rFonts w:ascii="黑体" w:eastAsia="黑体" w:hAnsi="黑体" w:hint="eastAsia"/>
          <w:sz w:val="32"/>
          <w:szCs w:val="32"/>
        </w:rPr>
        <w:t>一、时间安排</w:t>
      </w:r>
    </w:p>
    <w:p w:rsidR="007F2966" w:rsidRPr="007443A8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886">
        <w:rPr>
          <w:rFonts w:ascii="仿宋_GB2312" w:eastAsia="仿宋_GB2312" w:hint="eastAsia"/>
          <w:sz w:val="32"/>
          <w:szCs w:val="32"/>
        </w:rPr>
        <w:t>从9月开始至12月结束，每月</w:t>
      </w:r>
      <w:r>
        <w:rPr>
          <w:rFonts w:ascii="仿宋_GB2312" w:eastAsia="仿宋_GB2312" w:hint="eastAsia"/>
          <w:sz w:val="32"/>
          <w:szCs w:val="32"/>
        </w:rPr>
        <w:t>开展专题学习讨论</w:t>
      </w:r>
      <w:r w:rsidRPr="009E7886">
        <w:rPr>
          <w:rFonts w:ascii="仿宋_GB2312" w:eastAsia="仿宋_GB2312" w:hint="eastAsia"/>
          <w:sz w:val="32"/>
          <w:szCs w:val="32"/>
        </w:rPr>
        <w:t>1次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2966" w:rsidRPr="00BF3350" w:rsidRDefault="007F2966" w:rsidP="007F296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3350">
        <w:rPr>
          <w:rFonts w:ascii="黑体" w:eastAsia="黑体" w:hAnsi="黑体" w:hint="eastAsia"/>
          <w:sz w:val="32"/>
          <w:szCs w:val="32"/>
        </w:rPr>
        <w:t>二、总体要求</w:t>
      </w:r>
    </w:p>
    <w:p w:rsidR="007F2966" w:rsidRPr="009E788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886">
        <w:rPr>
          <w:rFonts w:ascii="仿宋_GB2312" w:eastAsia="仿宋_GB2312" w:hint="eastAsia"/>
          <w:sz w:val="32"/>
          <w:szCs w:val="32"/>
        </w:rPr>
        <w:t>把思想建设放在首位，尊崇党章、遵守党规，以习近平总书记系列重要讲话精神武装头脑、指导实践、推动工作，着力解决在思想、组织、作风、纪律等方面存在的问题，进一步增强“四个意识”，坚定理想信念、保持对党忠诚、树立清风正气、勇于担当作为，充分发挥先锋模范作用。</w:t>
      </w:r>
    </w:p>
    <w:p w:rsidR="007F2966" w:rsidRPr="00BF3350" w:rsidRDefault="007F2966" w:rsidP="007F296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3350">
        <w:rPr>
          <w:rFonts w:ascii="黑体" w:eastAsia="黑体" w:hAnsi="黑体" w:hint="eastAsia"/>
          <w:sz w:val="32"/>
          <w:szCs w:val="32"/>
        </w:rPr>
        <w:t>三、专题学习讨论主要内容及要求</w:t>
      </w:r>
    </w:p>
    <w:p w:rsidR="007F2966" w:rsidRPr="0084033D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把学党章党规、学系列讲话贯穿学习教育始终，围绕“坚守信仰信念、增强规矩意识”“强化宗旨意识、联系服务群众”“发挥党员作用、勇于担当作为”</w:t>
      </w:r>
      <w:r w:rsidRPr="0049191F">
        <w:rPr>
          <w:rFonts w:ascii="仿宋_GB2312" w:eastAsia="仿宋_GB2312" w:hint="eastAsia"/>
          <w:sz w:val="32"/>
          <w:szCs w:val="32"/>
        </w:rPr>
        <w:t>三个专题</w:t>
      </w:r>
      <w:r>
        <w:rPr>
          <w:rFonts w:ascii="仿宋_GB2312" w:eastAsia="仿宋_GB2312" w:hint="eastAsia"/>
          <w:sz w:val="32"/>
          <w:szCs w:val="32"/>
        </w:rPr>
        <w:t>,分党委中心组和党支部二个层次开展专题学习讨论</w:t>
      </w:r>
      <w:r w:rsidRPr="009E7886">
        <w:rPr>
          <w:rFonts w:ascii="仿宋_GB2312" w:eastAsia="仿宋_GB2312" w:hint="eastAsia"/>
          <w:sz w:val="32"/>
          <w:szCs w:val="32"/>
        </w:rPr>
        <w:t>。</w:t>
      </w:r>
    </w:p>
    <w:p w:rsidR="007F2966" w:rsidRPr="002956F6" w:rsidRDefault="007F2966" w:rsidP="007F296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956F6">
        <w:rPr>
          <w:rFonts w:ascii="楷体_GB2312" w:eastAsia="楷体_GB2312" w:hint="eastAsia"/>
          <w:sz w:val="32"/>
          <w:szCs w:val="32"/>
        </w:rPr>
        <w:t>（一）党委中心组学习讨论内容及要求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1.自学内容</w:t>
      </w:r>
    </w:p>
    <w:p w:rsidR="007F2966" w:rsidRPr="00DE4585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4585">
        <w:rPr>
          <w:rFonts w:ascii="仿宋_GB2312" w:eastAsia="仿宋_GB2312" w:hint="eastAsia"/>
          <w:sz w:val="32"/>
          <w:szCs w:val="32"/>
        </w:rPr>
        <w:t>学习《中国共产党问责条例》；</w:t>
      </w:r>
      <w:r>
        <w:rPr>
          <w:rFonts w:ascii="仿宋_GB2312" w:eastAsia="仿宋_GB2312" w:hint="eastAsia"/>
          <w:sz w:val="32"/>
          <w:szCs w:val="32"/>
        </w:rPr>
        <w:t>学习“五位一体”的总体布局和“四个全面”战略布局；学习</w:t>
      </w:r>
      <w:r w:rsidRPr="00DE4585">
        <w:rPr>
          <w:rFonts w:ascii="仿宋_GB2312" w:eastAsia="仿宋_GB2312" w:hint="eastAsia"/>
          <w:sz w:val="32"/>
          <w:szCs w:val="32"/>
        </w:rPr>
        <w:t>创新、协调、绿色、开放、共享的发展理念；学习党的十八届六中全会精神；学习习近平总书记“七一”重要讲话精神；学习习近平总书记关于科技教育工作的重要论述；学习习近平总书记关于“好干部”“四有好教师”的重要论述；</w:t>
      </w:r>
      <w:r w:rsidRPr="00DE4585">
        <w:rPr>
          <w:rFonts w:ascii="仿宋_GB2312" w:eastAsia="仿宋_GB2312"/>
          <w:sz w:val="32"/>
          <w:szCs w:val="32"/>
        </w:rPr>
        <w:t>以纪念红军长征胜利80周年为契机</w:t>
      </w:r>
      <w:r>
        <w:rPr>
          <w:rFonts w:ascii="仿宋_GB2312" w:eastAsia="仿宋_GB2312" w:hint="eastAsia"/>
          <w:sz w:val="32"/>
          <w:szCs w:val="32"/>
        </w:rPr>
        <w:t>加强对党史</w:t>
      </w:r>
      <w:r w:rsidRPr="00DE4585">
        <w:rPr>
          <w:rFonts w:ascii="仿宋_GB2312" w:eastAsia="仿宋_GB2312" w:hint="eastAsia"/>
          <w:sz w:val="32"/>
          <w:szCs w:val="32"/>
        </w:rPr>
        <w:t>的学习；</w:t>
      </w:r>
      <w:r>
        <w:rPr>
          <w:rFonts w:ascii="仿宋_GB2312" w:eastAsia="仿宋_GB2312" w:hint="eastAsia"/>
          <w:sz w:val="32"/>
          <w:szCs w:val="32"/>
        </w:rPr>
        <w:t>结合</w:t>
      </w:r>
      <w:r w:rsidRPr="00DE4585">
        <w:rPr>
          <w:rFonts w:ascii="仿宋_GB2312" w:eastAsia="仿宋_GB2312" w:hint="eastAsia"/>
          <w:sz w:val="32"/>
          <w:szCs w:val="32"/>
        </w:rPr>
        <w:t>中央关于加强和改进意识形态工作的重大部署</w:t>
      </w:r>
      <w:r>
        <w:rPr>
          <w:rFonts w:ascii="仿宋_GB2312" w:eastAsia="仿宋_GB2312" w:hint="eastAsia"/>
          <w:sz w:val="32"/>
          <w:szCs w:val="32"/>
        </w:rPr>
        <w:t>学习贯彻校党委</w:t>
      </w:r>
      <w:r w:rsidRPr="00DE4585">
        <w:rPr>
          <w:rFonts w:ascii="仿宋_GB2312" w:eastAsia="仿宋_GB2312" w:hint="eastAsia"/>
          <w:sz w:val="32"/>
          <w:szCs w:val="32"/>
        </w:rPr>
        <w:t>意识形态工作责任制</w:t>
      </w:r>
      <w:r>
        <w:rPr>
          <w:rFonts w:ascii="仿宋_GB2312" w:eastAsia="仿宋_GB2312" w:hint="eastAsia"/>
          <w:sz w:val="32"/>
          <w:szCs w:val="32"/>
        </w:rPr>
        <w:t>实施细则</w:t>
      </w:r>
      <w:r w:rsidRPr="00DE4585">
        <w:rPr>
          <w:rFonts w:ascii="仿宋_GB2312" w:eastAsia="仿宋_GB2312" w:hint="eastAsia"/>
          <w:sz w:val="32"/>
          <w:szCs w:val="32"/>
        </w:rPr>
        <w:t>;学习校党委书记李兴旺在学校第三次党代会上所作的工作报告。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E44F3F">
        <w:rPr>
          <w:rFonts w:ascii="仿宋_GB2312" w:eastAsia="仿宋_GB2312" w:hint="eastAsia"/>
          <w:b/>
          <w:sz w:val="32"/>
          <w:szCs w:val="32"/>
        </w:rPr>
        <w:t>2.集体讨论安排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9月，学习《</w:t>
      </w:r>
      <w:r w:rsidRPr="009E7886">
        <w:rPr>
          <w:rFonts w:ascii="仿宋_GB2312" w:eastAsia="仿宋_GB2312" w:hint="eastAsia"/>
          <w:sz w:val="32"/>
          <w:szCs w:val="32"/>
        </w:rPr>
        <w:t>中国共产党问责条例</w:t>
      </w:r>
      <w:r>
        <w:rPr>
          <w:rFonts w:ascii="仿宋_GB2312" w:eastAsia="仿宋_GB2312" w:hint="eastAsia"/>
          <w:sz w:val="32"/>
          <w:szCs w:val="32"/>
        </w:rPr>
        <w:t>》，围绕有权必有责、有责要担当、失责必追究进行讨论；学习</w:t>
      </w:r>
      <w:r w:rsidRPr="009E7886">
        <w:rPr>
          <w:rFonts w:ascii="仿宋_GB2312" w:eastAsia="仿宋_GB2312" w:hint="eastAsia"/>
          <w:sz w:val="32"/>
          <w:szCs w:val="32"/>
        </w:rPr>
        <w:t>习近平总书记“七一”重要讲话精神</w:t>
      </w:r>
      <w:r>
        <w:rPr>
          <w:rFonts w:ascii="仿宋_GB2312" w:eastAsia="仿宋_GB2312" w:hint="eastAsia"/>
          <w:sz w:val="32"/>
          <w:szCs w:val="32"/>
        </w:rPr>
        <w:t>，结合学校第三次党代会报告开展讨论；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10月，贯彻落实五大发展理念，结合本科教学质量评估，推进校院两级管理改革进行讨论；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11月，学习贯彻党的十八届六中全会精神；</w:t>
      </w:r>
    </w:p>
    <w:p w:rsidR="007F2966" w:rsidRPr="00B44914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12月，学习</w:t>
      </w:r>
      <w:r w:rsidRPr="00363A27">
        <w:rPr>
          <w:rFonts w:ascii="仿宋_GB2312" w:eastAsia="仿宋_GB2312" w:hint="eastAsia"/>
          <w:sz w:val="32"/>
          <w:szCs w:val="32"/>
        </w:rPr>
        <w:t>习近平总书记关于“好干部”</w:t>
      </w:r>
      <w:r>
        <w:rPr>
          <w:rFonts w:ascii="仿宋_GB2312" w:eastAsia="仿宋_GB2312" w:hint="eastAsia"/>
          <w:sz w:val="32"/>
          <w:szCs w:val="32"/>
        </w:rPr>
        <w:t>“四有好教师”</w:t>
      </w:r>
      <w:r w:rsidRPr="00363A27">
        <w:rPr>
          <w:rFonts w:ascii="仿宋_GB2312" w:eastAsia="仿宋_GB2312" w:hint="eastAsia"/>
          <w:sz w:val="32"/>
          <w:szCs w:val="32"/>
        </w:rPr>
        <w:t>的重要论述</w:t>
      </w:r>
      <w:r>
        <w:rPr>
          <w:rFonts w:ascii="仿宋_GB2312" w:eastAsia="仿宋_GB2312" w:hint="eastAsia"/>
          <w:sz w:val="32"/>
          <w:szCs w:val="32"/>
        </w:rPr>
        <w:t>，结合学校人才队伍建设进行讨论。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3.学习要求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7262">
        <w:rPr>
          <w:rFonts w:ascii="仿宋_GB2312" w:eastAsia="仿宋_GB2312" w:hint="eastAsia"/>
          <w:sz w:val="32"/>
          <w:szCs w:val="32"/>
        </w:rPr>
        <w:t>党委中心组</w:t>
      </w:r>
      <w:r>
        <w:rPr>
          <w:rFonts w:ascii="仿宋_GB2312" w:eastAsia="仿宋_GB2312" w:hint="eastAsia"/>
          <w:sz w:val="32"/>
          <w:szCs w:val="32"/>
        </w:rPr>
        <w:t>要结合单位实际制定专题学习讨论计划。每次专题学习讨论不少于2小时，每次安排1名党员领导领学，领学时间不少于20分钟；若干名中心组成</w:t>
      </w:r>
      <w:r>
        <w:rPr>
          <w:rFonts w:ascii="仿宋_GB2312" w:eastAsia="仿宋_GB2312"/>
          <w:sz w:val="32"/>
          <w:szCs w:val="32"/>
        </w:rPr>
        <w:t>员作重点发言</w:t>
      </w:r>
      <w:r>
        <w:rPr>
          <w:rFonts w:ascii="仿宋_GB2312" w:eastAsia="仿宋_GB2312" w:hint="eastAsia"/>
          <w:sz w:val="32"/>
          <w:szCs w:val="32"/>
        </w:rPr>
        <w:t>或</w:t>
      </w:r>
      <w:r w:rsidRPr="00550941">
        <w:rPr>
          <w:rFonts w:ascii="仿宋_GB2312" w:eastAsia="仿宋_GB2312"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发言，每人发言时间不少于8分钟</w:t>
      </w:r>
      <w:r w:rsidRPr="00550941"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通过全面深入</w:t>
      </w:r>
      <w:r w:rsidRPr="009E7886">
        <w:rPr>
          <w:rFonts w:ascii="仿宋_GB2312" w:eastAsia="仿宋_GB2312" w:hint="eastAsia"/>
          <w:sz w:val="32"/>
          <w:szCs w:val="32"/>
        </w:rPr>
        <w:t>学习，</w:t>
      </w:r>
      <w:r>
        <w:rPr>
          <w:rFonts w:ascii="仿宋_GB2312" w:eastAsia="仿宋_GB2312" w:hint="eastAsia"/>
          <w:sz w:val="32"/>
          <w:szCs w:val="32"/>
        </w:rPr>
        <w:t>进一步提高纪律意识和规矩意识，</w:t>
      </w:r>
      <w:r w:rsidRPr="009E7886">
        <w:rPr>
          <w:rFonts w:ascii="仿宋_GB2312" w:eastAsia="仿宋_GB2312" w:hint="eastAsia"/>
          <w:sz w:val="32"/>
          <w:szCs w:val="32"/>
        </w:rPr>
        <w:t>增强做好</w:t>
      </w:r>
      <w:r>
        <w:rPr>
          <w:rFonts w:ascii="仿宋_GB2312" w:eastAsia="仿宋_GB2312" w:hint="eastAsia"/>
          <w:sz w:val="32"/>
          <w:szCs w:val="32"/>
        </w:rPr>
        <w:t>学校和学院当前</w:t>
      </w:r>
      <w:r w:rsidRPr="009E7886">
        <w:rPr>
          <w:rFonts w:ascii="仿宋_GB2312" w:eastAsia="仿宋_GB2312" w:hint="eastAsia"/>
          <w:sz w:val="32"/>
          <w:szCs w:val="32"/>
        </w:rPr>
        <w:t>各项工作的责任感</w:t>
      </w:r>
      <w:r>
        <w:rPr>
          <w:rFonts w:ascii="仿宋_GB2312" w:eastAsia="仿宋_GB2312" w:hint="eastAsia"/>
          <w:sz w:val="32"/>
          <w:szCs w:val="32"/>
        </w:rPr>
        <w:t>和</w:t>
      </w:r>
      <w:r w:rsidRPr="009E7886">
        <w:rPr>
          <w:rFonts w:ascii="仿宋_GB2312" w:eastAsia="仿宋_GB2312" w:hint="eastAsia"/>
          <w:sz w:val="32"/>
          <w:szCs w:val="32"/>
        </w:rPr>
        <w:t>使命感，激发创新创业创造</w:t>
      </w:r>
      <w:r>
        <w:rPr>
          <w:rFonts w:ascii="仿宋_GB2312" w:eastAsia="仿宋_GB2312" w:hint="eastAsia"/>
          <w:sz w:val="32"/>
          <w:szCs w:val="32"/>
        </w:rPr>
        <w:t>的</w:t>
      </w:r>
      <w:r w:rsidRPr="009E7886">
        <w:rPr>
          <w:rFonts w:ascii="仿宋_GB2312" w:eastAsia="仿宋_GB2312" w:hint="eastAsia"/>
          <w:sz w:val="32"/>
          <w:szCs w:val="32"/>
        </w:rPr>
        <w:t>动力</w:t>
      </w:r>
      <w:r>
        <w:rPr>
          <w:rFonts w:ascii="仿宋_GB2312" w:eastAsia="仿宋_GB2312" w:hint="eastAsia"/>
          <w:sz w:val="32"/>
          <w:szCs w:val="32"/>
        </w:rPr>
        <w:t>活力，把学习教育的成果</w:t>
      </w:r>
      <w:r w:rsidRPr="009E7886">
        <w:rPr>
          <w:rFonts w:ascii="仿宋_GB2312" w:eastAsia="仿宋_GB2312" w:hint="eastAsia"/>
          <w:sz w:val="32"/>
          <w:szCs w:val="32"/>
        </w:rPr>
        <w:t>转化为推动学</w:t>
      </w:r>
      <w:r>
        <w:rPr>
          <w:rFonts w:ascii="仿宋_GB2312" w:eastAsia="仿宋_GB2312" w:hint="eastAsia"/>
          <w:sz w:val="32"/>
          <w:szCs w:val="32"/>
        </w:rPr>
        <w:t>院</w:t>
      </w:r>
      <w:r w:rsidRPr="009E7886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，实现学校第三次党代会确定的各项目标任务</w:t>
      </w:r>
      <w:r w:rsidRPr="009E7886">
        <w:rPr>
          <w:rFonts w:ascii="仿宋_GB2312" w:eastAsia="仿宋_GB2312" w:hint="eastAsia"/>
          <w:sz w:val="32"/>
          <w:szCs w:val="32"/>
        </w:rPr>
        <w:t>的强大动力。</w:t>
      </w:r>
    </w:p>
    <w:p w:rsidR="007F2966" w:rsidRPr="002956F6" w:rsidRDefault="007F2966" w:rsidP="007F2966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956F6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二</w:t>
      </w:r>
      <w:r w:rsidRPr="002956F6">
        <w:rPr>
          <w:rFonts w:ascii="楷体_GB2312" w:eastAsia="楷体_GB2312" w:hint="eastAsia"/>
          <w:sz w:val="32"/>
          <w:szCs w:val="32"/>
        </w:rPr>
        <w:t>）党支部学习讨论内容和要求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1.学习内容</w:t>
      </w:r>
    </w:p>
    <w:p w:rsidR="007F2966" w:rsidRPr="00595F7E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886"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党的</w:t>
      </w:r>
      <w:r w:rsidRPr="009E7886">
        <w:rPr>
          <w:rFonts w:ascii="仿宋_GB2312" w:eastAsia="仿宋_GB2312" w:hint="eastAsia"/>
          <w:sz w:val="32"/>
          <w:szCs w:val="32"/>
        </w:rPr>
        <w:t>十八届六中全会</w:t>
      </w:r>
      <w:r>
        <w:rPr>
          <w:rFonts w:ascii="仿宋_GB2312" w:eastAsia="仿宋_GB2312" w:hint="eastAsia"/>
          <w:sz w:val="32"/>
          <w:szCs w:val="32"/>
        </w:rPr>
        <w:t>精神；学习</w:t>
      </w:r>
      <w:r w:rsidRPr="009E7886">
        <w:rPr>
          <w:rFonts w:ascii="仿宋_GB2312" w:eastAsia="仿宋_GB2312" w:hint="eastAsia"/>
          <w:sz w:val="32"/>
          <w:szCs w:val="32"/>
        </w:rPr>
        <w:t>习近平总书记“七一”重要讲话精神</w:t>
      </w:r>
      <w:r>
        <w:rPr>
          <w:rFonts w:ascii="仿宋_GB2312" w:eastAsia="仿宋_GB2312" w:hint="eastAsia"/>
          <w:sz w:val="32"/>
          <w:szCs w:val="32"/>
        </w:rPr>
        <w:t>；学习</w:t>
      </w:r>
      <w:r w:rsidRPr="00363A27">
        <w:rPr>
          <w:rFonts w:ascii="仿宋_GB2312" w:eastAsia="仿宋_GB2312" w:hint="eastAsia"/>
          <w:sz w:val="32"/>
          <w:szCs w:val="32"/>
        </w:rPr>
        <w:t>习近平总书记关于</w:t>
      </w:r>
      <w:r>
        <w:rPr>
          <w:rFonts w:ascii="仿宋_GB2312" w:eastAsia="仿宋_GB2312" w:hint="eastAsia"/>
          <w:sz w:val="32"/>
          <w:szCs w:val="32"/>
        </w:rPr>
        <w:t>“四有好教师”</w:t>
      </w:r>
      <w:r w:rsidRPr="00363A27">
        <w:rPr>
          <w:rFonts w:ascii="仿宋_GB2312" w:eastAsia="仿宋_GB2312" w:hint="eastAsia"/>
          <w:sz w:val="32"/>
          <w:szCs w:val="32"/>
        </w:rPr>
        <w:t>的重要论述</w:t>
      </w:r>
      <w:r>
        <w:rPr>
          <w:rFonts w:ascii="仿宋_GB2312" w:eastAsia="仿宋_GB2312" w:hint="eastAsia"/>
          <w:sz w:val="32"/>
          <w:szCs w:val="32"/>
        </w:rPr>
        <w:t>；学习习近平总书记</w:t>
      </w:r>
      <w:r w:rsidRPr="005D655E">
        <w:rPr>
          <w:rFonts w:ascii="仿宋_GB2312" w:eastAsia="仿宋_GB2312"/>
          <w:sz w:val="32"/>
          <w:szCs w:val="32"/>
        </w:rPr>
        <w:t>在知识分子、劳动模范、青年代表座谈会上的讲话</w:t>
      </w:r>
      <w:r>
        <w:rPr>
          <w:rFonts w:ascii="仿宋_GB2312" w:eastAsia="仿宋_GB2312" w:hint="eastAsia"/>
          <w:sz w:val="32"/>
          <w:szCs w:val="32"/>
        </w:rPr>
        <w:t>精神</w:t>
      </w:r>
      <w:r w:rsidRPr="005D655E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学习习近平总书记关于</w:t>
      </w:r>
      <w:r w:rsidRPr="001A53F9">
        <w:rPr>
          <w:rFonts w:ascii="仿宋_GB2312" w:eastAsia="仿宋_GB2312" w:hint="eastAsia"/>
          <w:sz w:val="32"/>
          <w:szCs w:val="32"/>
        </w:rPr>
        <w:t>青年成长成才的重要指示精神</w:t>
      </w:r>
      <w:r>
        <w:rPr>
          <w:rFonts w:ascii="仿宋_GB2312" w:eastAsia="仿宋_GB2312" w:hint="eastAsia"/>
          <w:sz w:val="32"/>
          <w:szCs w:val="32"/>
        </w:rPr>
        <w:t>；</w:t>
      </w:r>
      <w:r w:rsidRPr="0080266B">
        <w:rPr>
          <w:rFonts w:ascii="仿宋_GB2312" w:eastAsia="仿宋_GB2312"/>
          <w:sz w:val="32"/>
          <w:szCs w:val="32"/>
        </w:rPr>
        <w:t>以纪念红军长征胜利80周年为契机</w:t>
      </w:r>
      <w:r>
        <w:rPr>
          <w:rFonts w:ascii="仿宋_GB2312" w:eastAsia="仿宋_GB2312" w:hint="eastAsia"/>
          <w:sz w:val="32"/>
          <w:szCs w:val="32"/>
        </w:rPr>
        <w:t>开展党史教育；学习校党委书记李兴旺在学</w:t>
      </w:r>
      <w:r>
        <w:rPr>
          <w:rFonts w:ascii="仿宋_GB2312" w:eastAsia="仿宋_GB2312" w:hint="eastAsia"/>
          <w:sz w:val="32"/>
          <w:szCs w:val="32"/>
        </w:rPr>
        <w:lastRenderedPageBreak/>
        <w:t>校第三次党代会上所作的工作报告；</w:t>
      </w:r>
      <w:r w:rsidRPr="009E7886">
        <w:rPr>
          <w:rFonts w:ascii="仿宋_GB2312" w:eastAsia="仿宋_GB2312" w:hint="eastAsia"/>
          <w:sz w:val="32"/>
          <w:szCs w:val="32"/>
        </w:rPr>
        <w:t>学习王辉教授</w:t>
      </w:r>
      <w:r>
        <w:rPr>
          <w:rFonts w:ascii="仿宋_GB2312" w:eastAsia="仿宋_GB2312" w:hint="eastAsia"/>
          <w:sz w:val="32"/>
          <w:szCs w:val="32"/>
        </w:rPr>
        <w:t>等先进典型</w:t>
      </w:r>
      <w:r w:rsidRPr="009E7886">
        <w:rPr>
          <w:rFonts w:ascii="仿宋_GB2312" w:eastAsia="仿宋_GB2312" w:hint="eastAsia"/>
          <w:sz w:val="32"/>
          <w:szCs w:val="32"/>
        </w:rPr>
        <w:t>，用</w:t>
      </w:r>
      <w:r>
        <w:rPr>
          <w:rFonts w:ascii="仿宋_GB2312" w:eastAsia="仿宋_GB2312" w:hint="eastAsia"/>
          <w:sz w:val="32"/>
          <w:szCs w:val="32"/>
        </w:rPr>
        <w:t>他们的感人事迹</w:t>
      </w:r>
      <w:r w:rsidRPr="009E7886">
        <w:rPr>
          <w:rFonts w:ascii="仿宋_GB2312" w:eastAsia="仿宋_GB2312" w:hint="eastAsia"/>
          <w:sz w:val="32"/>
          <w:szCs w:val="32"/>
        </w:rPr>
        <w:t>、光辉形象和崇高精神引领</w:t>
      </w:r>
      <w:r>
        <w:rPr>
          <w:rFonts w:ascii="仿宋_GB2312" w:eastAsia="仿宋_GB2312" w:hint="eastAsia"/>
          <w:sz w:val="32"/>
          <w:szCs w:val="32"/>
        </w:rPr>
        <w:t>广大</w:t>
      </w:r>
      <w:r w:rsidRPr="009E7886">
        <w:rPr>
          <w:rFonts w:ascii="仿宋_GB2312" w:eastAsia="仿宋_GB2312" w:hint="eastAsia"/>
          <w:sz w:val="32"/>
          <w:szCs w:val="32"/>
        </w:rPr>
        <w:t>党员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2966" w:rsidRPr="00E44F3F" w:rsidRDefault="007F2966" w:rsidP="007F2966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E44F3F">
        <w:rPr>
          <w:rFonts w:ascii="仿宋_GB2312" w:eastAsia="仿宋_GB2312" w:hint="eastAsia"/>
          <w:b/>
          <w:sz w:val="32"/>
          <w:szCs w:val="32"/>
        </w:rPr>
        <w:t>2.集体讨论安排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9月，学习</w:t>
      </w:r>
      <w:r w:rsidRPr="009E7886">
        <w:rPr>
          <w:rFonts w:ascii="仿宋_GB2312" w:eastAsia="仿宋_GB2312" w:hint="eastAsia"/>
          <w:sz w:val="32"/>
          <w:szCs w:val="32"/>
        </w:rPr>
        <w:t>习近平总书记“七一”重要讲话精神</w:t>
      </w:r>
      <w:r>
        <w:rPr>
          <w:rFonts w:ascii="仿宋_GB2312" w:eastAsia="仿宋_GB2312" w:hint="eastAsia"/>
          <w:sz w:val="32"/>
          <w:szCs w:val="32"/>
        </w:rPr>
        <w:t>，结合学校第三次党代会报告开展讨论；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10月，学习习近平总书记关于</w:t>
      </w:r>
      <w:r w:rsidRPr="001A53F9">
        <w:rPr>
          <w:rFonts w:ascii="仿宋_GB2312" w:eastAsia="仿宋_GB2312" w:hint="eastAsia"/>
          <w:sz w:val="32"/>
          <w:szCs w:val="32"/>
        </w:rPr>
        <w:t>青年成长成才的重要指示精神</w:t>
      </w:r>
      <w:r>
        <w:rPr>
          <w:rFonts w:ascii="仿宋_GB2312" w:eastAsia="仿宋_GB2312" w:hint="eastAsia"/>
          <w:sz w:val="32"/>
          <w:szCs w:val="32"/>
        </w:rPr>
        <w:t>，结合立德树人，培养合格建设者和可靠接班人进行讨论；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11月，学习贯彻党的十八届六中全会精神；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12月，学习王辉教授先进典型，结合建设优良学风教风师风开展讨论。</w:t>
      </w:r>
    </w:p>
    <w:p w:rsidR="007F2966" w:rsidRPr="00C95902" w:rsidRDefault="007F2966" w:rsidP="007F2966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 w:rsidRPr="00C95902">
        <w:rPr>
          <w:rFonts w:ascii="仿宋_GB2312" w:eastAsia="仿宋_GB2312" w:hint="eastAsia"/>
          <w:b/>
          <w:sz w:val="32"/>
          <w:szCs w:val="32"/>
        </w:rPr>
        <w:t>.学习要求</w:t>
      </w:r>
    </w:p>
    <w:p w:rsidR="007F2966" w:rsidRPr="0080266B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每个党支部必须制定支部专题学习讨论计划，每名党员必须结合自身实际制定个人学习计划，党支部每月要</w:t>
      </w:r>
      <w:r w:rsidRPr="009E7886">
        <w:rPr>
          <w:rFonts w:ascii="仿宋_GB2312" w:eastAsia="仿宋_GB2312" w:hint="eastAsia"/>
          <w:sz w:val="32"/>
          <w:szCs w:val="32"/>
        </w:rPr>
        <w:t>组织党员</w:t>
      </w:r>
      <w:r>
        <w:rPr>
          <w:rFonts w:ascii="仿宋_GB2312" w:eastAsia="仿宋_GB2312" w:hint="eastAsia"/>
          <w:sz w:val="32"/>
          <w:szCs w:val="32"/>
        </w:rPr>
        <w:t>开展1次</w:t>
      </w:r>
      <w:r w:rsidRPr="009E7886"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讨论</w:t>
      </w:r>
      <w:r w:rsidRPr="009E788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每次</w:t>
      </w:r>
      <w:r w:rsidRPr="009E7886">
        <w:rPr>
          <w:rFonts w:ascii="仿宋_GB2312" w:eastAsia="仿宋_GB2312" w:hint="eastAsia"/>
          <w:sz w:val="32"/>
          <w:szCs w:val="32"/>
        </w:rPr>
        <w:t>专题学习讨论</w:t>
      </w:r>
      <w:r>
        <w:rPr>
          <w:rFonts w:ascii="仿宋_GB2312" w:eastAsia="仿宋_GB2312" w:hint="eastAsia"/>
          <w:sz w:val="32"/>
          <w:szCs w:val="32"/>
        </w:rPr>
        <w:t>不少于2小时，</w:t>
      </w:r>
      <w:r w:rsidRPr="009E7886"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 w:hint="eastAsia"/>
          <w:sz w:val="32"/>
          <w:szCs w:val="32"/>
        </w:rPr>
        <w:t>1名党员领学，其他党员作</w:t>
      </w:r>
      <w:r w:rsidRPr="009E7886">
        <w:rPr>
          <w:rFonts w:ascii="仿宋_GB2312" w:eastAsia="仿宋_GB2312" w:hint="eastAsia"/>
          <w:sz w:val="32"/>
          <w:szCs w:val="32"/>
        </w:rPr>
        <w:t>交流发言</w:t>
      </w:r>
      <w:r>
        <w:rPr>
          <w:rFonts w:ascii="仿宋_GB2312" w:eastAsia="仿宋_GB2312" w:hint="eastAsia"/>
          <w:sz w:val="32"/>
          <w:szCs w:val="32"/>
        </w:rPr>
        <w:t>，每人发言时间不少于5分钟</w:t>
      </w:r>
      <w:r w:rsidRPr="009E788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通过学习，进一步坚定党员理想信念，牢固树立党的意识和党员意识，强化党的宗旨意识，积极践行社会主义核心价值观。把广大党员的</w:t>
      </w:r>
      <w:r w:rsidRPr="009E7886">
        <w:rPr>
          <w:rFonts w:ascii="仿宋_GB2312" w:eastAsia="仿宋_GB2312" w:hint="eastAsia"/>
          <w:sz w:val="32"/>
          <w:szCs w:val="32"/>
        </w:rPr>
        <w:t>思想和行动</w:t>
      </w:r>
      <w:r>
        <w:rPr>
          <w:rFonts w:ascii="仿宋_GB2312" w:eastAsia="仿宋_GB2312" w:hint="eastAsia"/>
          <w:sz w:val="32"/>
          <w:szCs w:val="32"/>
        </w:rPr>
        <w:t>统一到学校第三次党代会确定的目标任务上来</w:t>
      </w:r>
      <w:r w:rsidRPr="009E7886">
        <w:rPr>
          <w:rFonts w:ascii="仿宋_GB2312" w:eastAsia="仿宋_GB2312" w:hint="eastAsia"/>
          <w:sz w:val="32"/>
          <w:szCs w:val="32"/>
        </w:rPr>
        <w:t>，切实增强</w:t>
      </w:r>
      <w:r>
        <w:rPr>
          <w:rFonts w:ascii="仿宋_GB2312" w:eastAsia="仿宋_GB2312" w:hint="eastAsia"/>
          <w:sz w:val="32"/>
          <w:szCs w:val="32"/>
        </w:rPr>
        <w:t>为创建世界一流农业大学敬业奉献的责任感</w:t>
      </w:r>
      <w:r w:rsidRPr="009E7886">
        <w:rPr>
          <w:rFonts w:ascii="仿宋_GB2312" w:eastAsia="仿宋_GB2312" w:hint="eastAsia"/>
          <w:sz w:val="32"/>
          <w:szCs w:val="32"/>
        </w:rPr>
        <w:t>使命感。</w:t>
      </w:r>
    </w:p>
    <w:p w:rsidR="007F2966" w:rsidRPr="00BF3350" w:rsidRDefault="007F2966" w:rsidP="007F296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3350">
        <w:rPr>
          <w:rFonts w:ascii="黑体" w:eastAsia="黑体" w:hAnsi="黑体" w:hint="eastAsia"/>
          <w:sz w:val="32"/>
          <w:szCs w:val="32"/>
        </w:rPr>
        <w:lastRenderedPageBreak/>
        <w:t>四、学习方式方法</w:t>
      </w:r>
    </w:p>
    <w:p w:rsidR="007F2966" w:rsidRPr="009824EE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4DA4">
        <w:rPr>
          <w:rFonts w:ascii="仿宋_GB2312" w:eastAsia="仿宋_GB2312" w:hint="eastAsia"/>
          <w:b/>
          <w:sz w:val="32"/>
          <w:szCs w:val="32"/>
        </w:rPr>
        <w:t>1.个人自学。</w:t>
      </w:r>
      <w:r w:rsidRPr="009E7886">
        <w:rPr>
          <w:rFonts w:ascii="仿宋_GB2312" w:eastAsia="仿宋_GB2312" w:hint="eastAsia"/>
          <w:sz w:val="32"/>
          <w:szCs w:val="32"/>
        </w:rPr>
        <w:t>党员领导干部要读原著、学原文、悟原理。党员要根据</w:t>
      </w:r>
      <w:r>
        <w:rPr>
          <w:rFonts w:ascii="仿宋_GB2312" w:eastAsia="仿宋_GB2312" w:hint="eastAsia"/>
          <w:sz w:val="32"/>
          <w:szCs w:val="32"/>
        </w:rPr>
        <w:t>个人</w:t>
      </w:r>
      <w:r w:rsidRPr="009E7886">
        <w:rPr>
          <w:rFonts w:ascii="仿宋_GB2312" w:eastAsia="仿宋_GB2312" w:hint="eastAsia"/>
          <w:sz w:val="32"/>
          <w:szCs w:val="32"/>
        </w:rPr>
        <w:t>学习计划，自主选择学习内容和方式，认真搞好自学。</w:t>
      </w:r>
      <w:r>
        <w:rPr>
          <w:rFonts w:ascii="仿宋_GB2312" w:eastAsia="仿宋_GB2312" w:hint="eastAsia"/>
          <w:sz w:val="32"/>
          <w:szCs w:val="32"/>
        </w:rPr>
        <w:t>个人自学要做好学习笔记。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4DA4">
        <w:rPr>
          <w:rFonts w:ascii="仿宋_GB2312" w:eastAsia="仿宋_GB2312" w:hint="eastAsia"/>
          <w:b/>
          <w:sz w:val="32"/>
          <w:szCs w:val="32"/>
        </w:rPr>
        <w:t>2.集中学习讨论。</w:t>
      </w:r>
      <w:r w:rsidRPr="009E7886">
        <w:rPr>
          <w:rFonts w:ascii="仿宋_GB2312" w:eastAsia="仿宋_GB2312" w:hint="eastAsia"/>
          <w:sz w:val="32"/>
          <w:szCs w:val="32"/>
        </w:rPr>
        <w:t>党委</w:t>
      </w:r>
      <w:r>
        <w:rPr>
          <w:rFonts w:ascii="仿宋_GB2312" w:eastAsia="仿宋_GB2312" w:hint="eastAsia"/>
          <w:sz w:val="32"/>
          <w:szCs w:val="32"/>
        </w:rPr>
        <w:t>以中心组形式，组织党员领导干部围绕</w:t>
      </w:r>
      <w:r w:rsidRPr="009E7886">
        <w:rPr>
          <w:rFonts w:ascii="仿宋_GB2312" w:eastAsia="仿宋_GB2312" w:hint="eastAsia"/>
          <w:sz w:val="32"/>
          <w:szCs w:val="32"/>
        </w:rPr>
        <w:t>主题</w:t>
      </w:r>
      <w:r>
        <w:rPr>
          <w:rFonts w:ascii="仿宋_GB2312" w:eastAsia="仿宋_GB2312" w:hint="eastAsia"/>
          <w:sz w:val="32"/>
          <w:szCs w:val="32"/>
        </w:rPr>
        <w:t>开展专题讨论。党支部要充分利用</w:t>
      </w:r>
      <w:r w:rsidRPr="009E7886">
        <w:rPr>
          <w:rFonts w:ascii="仿宋_GB2312" w:eastAsia="仿宋_GB2312" w:hint="eastAsia"/>
          <w:sz w:val="32"/>
          <w:szCs w:val="32"/>
        </w:rPr>
        <w:t>“三会一课”等形式，组织</w:t>
      </w:r>
      <w:r>
        <w:rPr>
          <w:rFonts w:ascii="仿宋_GB2312" w:eastAsia="仿宋_GB2312" w:hint="eastAsia"/>
          <w:sz w:val="32"/>
          <w:szCs w:val="32"/>
        </w:rPr>
        <w:t>支部</w:t>
      </w:r>
      <w:r w:rsidRPr="009E7886">
        <w:rPr>
          <w:rFonts w:ascii="仿宋_GB2312" w:eastAsia="仿宋_GB2312" w:hint="eastAsia"/>
          <w:sz w:val="32"/>
          <w:szCs w:val="32"/>
        </w:rPr>
        <w:t>党员</w:t>
      </w:r>
      <w:r>
        <w:rPr>
          <w:rFonts w:ascii="仿宋_GB2312" w:eastAsia="仿宋_GB2312" w:hint="eastAsia"/>
          <w:sz w:val="32"/>
          <w:szCs w:val="32"/>
        </w:rPr>
        <w:t>围绕主题开展</w:t>
      </w:r>
      <w:r w:rsidRPr="009E7886"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讨论，讨论</w:t>
      </w:r>
      <w:r w:rsidRPr="009E7886">
        <w:rPr>
          <w:rFonts w:ascii="仿宋_GB2312" w:eastAsia="仿宋_GB2312" w:hint="eastAsia"/>
          <w:sz w:val="32"/>
          <w:szCs w:val="32"/>
        </w:rPr>
        <w:t>题目可参照上述三个专题结合实际进一步调整细化</w:t>
      </w:r>
      <w:r>
        <w:rPr>
          <w:rFonts w:ascii="仿宋_GB2312" w:eastAsia="仿宋_GB2312" w:hint="eastAsia"/>
          <w:sz w:val="32"/>
          <w:szCs w:val="32"/>
        </w:rPr>
        <w:t>。要保证</w:t>
      </w:r>
      <w:r w:rsidRPr="009E7886">
        <w:rPr>
          <w:rFonts w:ascii="仿宋_GB2312" w:eastAsia="仿宋_GB2312" w:hint="eastAsia"/>
          <w:sz w:val="32"/>
          <w:szCs w:val="32"/>
        </w:rPr>
        <w:t>每位党员</w:t>
      </w:r>
      <w:r>
        <w:rPr>
          <w:rFonts w:ascii="仿宋_GB2312" w:eastAsia="仿宋_GB2312" w:hint="eastAsia"/>
          <w:sz w:val="32"/>
          <w:szCs w:val="32"/>
        </w:rPr>
        <w:t>都参加学习讨论并作发言</w:t>
      </w:r>
      <w:r w:rsidRPr="009E788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学习讨论</w:t>
      </w:r>
      <w:r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/>
          <w:sz w:val="32"/>
          <w:szCs w:val="32"/>
        </w:rPr>
        <w:t>紧扣主题</w:t>
      </w:r>
      <w:r>
        <w:rPr>
          <w:rFonts w:ascii="仿宋_GB2312" w:eastAsia="仿宋_GB2312" w:hint="eastAsia"/>
          <w:sz w:val="32"/>
          <w:szCs w:val="32"/>
        </w:rPr>
        <w:t>，</w:t>
      </w:r>
      <w:r w:rsidRPr="00A91A7A">
        <w:rPr>
          <w:rFonts w:ascii="仿宋_GB2312" w:eastAsia="仿宋_GB2312"/>
          <w:sz w:val="32"/>
          <w:szCs w:val="32"/>
        </w:rPr>
        <w:t>紧贴实际，</w:t>
      </w:r>
      <w:r>
        <w:rPr>
          <w:rFonts w:ascii="仿宋_GB2312" w:eastAsia="仿宋_GB2312" w:hint="eastAsia"/>
          <w:sz w:val="32"/>
          <w:szCs w:val="32"/>
        </w:rPr>
        <w:t>突出重点</w:t>
      </w:r>
      <w:r w:rsidRPr="00A91A7A"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集中学习讨论要做好学习记录和宣传报道。</w:t>
      </w:r>
    </w:p>
    <w:p w:rsidR="007F296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4DA4">
        <w:rPr>
          <w:rFonts w:ascii="仿宋_GB2312" w:eastAsia="仿宋_GB2312" w:hint="eastAsia"/>
          <w:b/>
          <w:sz w:val="32"/>
          <w:szCs w:val="32"/>
        </w:rPr>
        <w:t>3.创新学习形式。</w:t>
      </w:r>
      <w:r>
        <w:rPr>
          <w:rFonts w:ascii="仿宋_GB2312" w:eastAsia="仿宋_GB2312" w:hint="eastAsia"/>
          <w:sz w:val="32"/>
          <w:szCs w:val="32"/>
        </w:rPr>
        <w:t>要采取管用有效的办法，坚持内容和形式相统一、个人自学和集体讨论</w:t>
      </w:r>
      <w:r w:rsidRPr="00F26133">
        <w:rPr>
          <w:rFonts w:ascii="仿宋_GB2312" w:eastAsia="仿宋_GB2312" w:hint="eastAsia"/>
          <w:sz w:val="32"/>
          <w:szCs w:val="32"/>
        </w:rPr>
        <w:t>相统一、理论学习和实践比学相统一，确保按计划、按要求进行学习</w:t>
      </w:r>
      <w:r>
        <w:rPr>
          <w:rFonts w:ascii="仿宋_GB2312" w:eastAsia="仿宋_GB2312" w:hint="eastAsia"/>
          <w:sz w:val="32"/>
          <w:szCs w:val="32"/>
        </w:rPr>
        <w:t>。要</w:t>
      </w:r>
      <w:r>
        <w:rPr>
          <w:rFonts w:ascii="仿宋_GB2312" w:eastAsia="仿宋_GB2312"/>
          <w:sz w:val="32"/>
          <w:szCs w:val="32"/>
        </w:rPr>
        <w:t>针对党员多样化学习需求，充分利用校园网、校报、广播</w:t>
      </w:r>
      <w:r w:rsidRPr="00960B1B">
        <w:rPr>
          <w:rFonts w:ascii="仿宋_GB2312" w:eastAsia="仿宋_GB2312"/>
          <w:sz w:val="32"/>
          <w:szCs w:val="32"/>
        </w:rPr>
        <w:t>、微博微信等</w:t>
      </w:r>
      <w:r>
        <w:rPr>
          <w:rFonts w:ascii="仿宋_GB2312" w:eastAsia="仿宋_GB2312" w:hint="eastAsia"/>
          <w:sz w:val="32"/>
          <w:szCs w:val="32"/>
        </w:rPr>
        <w:t>形式</w:t>
      </w:r>
      <w:r w:rsidRPr="00960B1B">
        <w:rPr>
          <w:rFonts w:ascii="仿宋_GB2312" w:eastAsia="仿宋_GB2312"/>
          <w:sz w:val="32"/>
          <w:szCs w:val="32"/>
        </w:rPr>
        <w:t>，推送学习内容，</w:t>
      </w:r>
      <w:r>
        <w:rPr>
          <w:rFonts w:ascii="仿宋_GB2312" w:eastAsia="仿宋_GB2312" w:hint="eastAsia"/>
          <w:sz w:val="32"/>
          <w:szCs w:val="32"/>
        </w:rPr>
        <w:t>交流学习心得，促进党员线上线下同步开展学习，扩大</w:t>
      </w:r>
      <w:r w:rsidRPr="009E7886">
        <w:rPr>
          <w:rFonts w:ascii="仿宋_GB2312" w:eastAsia="仿宋_GB2312" w:hint="eastAsia"/>
          <w:sz w:val="32"/>
          <w:szCs w:val="32"/>
        </w:rPr>
        <w:t>覆盖面。</w:t>
      </w:r>
    </w:p>
    <w:p w:rsidR="007F2966" w:rsidRPr="00EA4DA4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4DA4">
        <w:rPr>
          <w:rFonts w:ascii="仿宋_GB2312" w:eastAsia="仿宋_GB2312" w:hint="eastAsia"/>
          <w:b/>
          <w:sz w:val="32"/>
          <w:szCs w:val="32"/>
        </w:rPr>
        <w:t>4.加强督导检查。</w:t>
      </w:r>
      <w:r>
        <w:rPr>
          <w:rFonts w:ascii="仿宋_GB2312" w:eastAsia="仿宋_GB2312" w:hint="eastAsia"/>
          <w:sz w:val="32"/>
          <w:szCs w:val="32"/>
        </w:rPr>
        <w:t>院</w:t>
      </w:r>
      <w:r w:rsidRPr="009E7886">
        <w:rPr>
          <w:rFonts w:ascii="仿宋_GB2312" w:eastAsia="仿宋_GB2312" w:hint="eastAsia"/>
          <w:sz w:val="32"/>
          <w:szCs w:val="32"/>
        </w:rPr>
        <w:t>党委</w:t>
      </w:r>
      <w:r>
        <w:rPr>
          <w:rFonts w:ascii="仿宋_GB2312" w:eastAsia="仿宋_GB2312" w:hint="eastAsia"/>
          <w:sz w:val="32"/>
          <w:szCs w:val="32"/>
        </w:rPr>
        <w:t>将履行抓好学习的主体责任，</w:t>
      </w:r>
      <w:r w:rsidRPr="009E7886">
        <w:rPr>
          <w:rFonts w:ascii="仿宋_GB2312" w:eastAsia="仿宋_GB2312" w:hint="eastAsia"/>
          <w:sz w:val="32"/>
          <w:szCs w:val="32"/>
        </w:rPr>
        <w:t>加强</w:t>
      </w:r>
      <w:r>
        <w:rPr>
          <w:rFonts w:ascii="仿宋_GB2312" w:eastAsia="仿宋_GB2312" w:hint="eastAsia"/>
          <w:sz w:val="32"/>
          <w:szCs w:val="32"/>
        </w:rPr>
        <w:t>督促指导把关，</w:t>
      </w:r>
      <w:r w:rsidRPr="009E7886">
        <w:rPr>
          <w:rFonts w:ascii="仿宋_GB2312" w:eastAsia="仿宋_GB2312" w:hint="eastAsia"/>
          <w:sz w:val="32"/>
          <w:szCs w:val="32"/>
        </w:rPr>
        <w:t>对所辖党支部进行全覆盖、全过程的指导，帮助党支部制定专题学习讨论计划，派员参加党支部的讨论活动。党委书记要承担起主体责任，不仅要管好干部、带好班子，还要管好党员、带好队伍。党委将</w:t>
      </w:r>
      <w:r>
        <w:rPr>
          <w:rFonts w:ascii="仿宋_GB2312" w:eastAsia="仿宋_GB2312" w:hint="eastAsia"/>
          <w:sz w:val="32"/>
          <w:szCs w:val="32"/>
        </w:rPr>
        <w:t>适时</w:t>
      </w:r>
      <w:r w:rsidRPr="009E7886">
        <w:rPr>
          <w:rFonts w:ascii="仿宋_GB2312" w:eastAsia="仿宋_GB2312" w:hint="eastAsia"/>
          <w:sz w:val="32"/>
          <w:szCs w:val="32"/>
        </w:rPr>
        <w:t>对各</w:t>
      </w:r>
      <w:r>
        <w:rPr>
          <w:rFonts w:ascii="仿宋_GB2312" w:eastAsia="仿宋_GB2312" w:hint="eastAsia"/>
          <w:sz w:val="32"/>
          <w:szCs w:val="32"/>
        </w:rPr>
        <w:t>支部工作开展情况进行督</w:t>
      </w:r>
      <w:r w:rsidRPr="009E7886">
        <w:rPr>
          <w:rFonts w:ascii="仿宋_GB2312" w:eastAsia="仿宋_GB2312" w:hint="eastAsia"/>
          <w:sz w:val="32"/>
          <w:szCs w:val="32"/>
        </w:rPr>
        <w:t>导检查。</w:t>
      </w:r>
    </w:p>
    <w:p w:rsidR="007F2966" w:rsidRPr="009E7886" w:rsidRDefault="007F2966" w:rsidP="007F29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4DA4">
        <w:rPr>
          <w:rFonts w:ascii="仿宋_GB2312" w:eastAsia="仿宋_GB2312" w:hint="eastAsia"/>
          <w:b/>
          <w:sz w:val="32"/>
          <w:szCs w:val="32"/>
        </w:rPr>
        <w:lastRenderedPageBreak/>
        <w:t>5.注重联系实际。</w:t>
      </w:r>
      <w:r>
        <w:rPr>
          <w:rFonts w:ascii="仿宋_GB2312" w:eastAsia="仿宋_GB2312" w:hint="eastAsia"/>
          <w:sz w:val="32"/>
          <w:szCs w:val="32"/>
        </w:rPr>
        <w:t>要聚焦问题，</w:t>
      </w:r>
      <w:r w:rsidRPr="009E7886">
        <w:rPr>
          <w:rFonts w:ascii="仿宋_GB2312" w:eastAsia="仿宋_GB2312" w:hint="eastAsia"/>
          <w:sz w:val="32"/>
          <w:szCs w:val="32"/>
        </w:rPr>
        <w:t>在把握好学习内容</w:t>
      </w:r>
      <w:r>
        <w:rPr>
          <w:rFonts w:ascii="仿宋_GB2312" w:eastAsia="仿宋_GB2312" w:hint="eastAsia"/>
          <w:sz w:val="32"/>
          <w:szCs w:val="32"/>
        </w:rPr>
        <w:t>和要求的同时，无论是党员、还是领导干部，都要注重联系实际，对照各项要求，分析查找差距和不足，提出加强改进</w:t>
      </w:r>
      <w:r w:rsidRPr="009E7886">
        <w:rPr>
          <w:rFonts w:ascii="仿宋_GB2312" w:eastAsia="仿宋_GB2312" w:hint="eastAsia"/>
          <w:sz w:val="32"/>
          <w:szCs w:val="32"/>
        </w:rPr>
        <w:t>的具体措施。</w:t>
      </w:r>
      <w:r>
        <w:rPr>
          <w:rFonts w:ascii="仿宋_GB2312" w:eastAsia="仿宋_GB2312" w:hint="eastAsia"/>
          <w:sz w:val="32"/>
          <w:szCs w:val="32"/>
        </w:rPr>
        <w:t>要</w:t>
      </w:r>
      <w:r w:rsidRPr="009E7886">
        <w:rPr>
          <w:rFonts w:ascii="仿宋_GB2312" w:eastAsia="仿宋_GB2312" w:hint="eastAsia"/>
          <w:sz w:val="32"/>
          <w:szCs w:val="32"/>
        </w:rPr>
        <w:t>同做好</w:t>
      </w:r>
      <w:r>
        <w:rPr>
          <w:rFonts w:ascii="仿宋_GB2312" w:eastAsia="仿宋_GB2312" w:hint="eastAsia"/>
          <w:sz w:val="32"/>
          <w:szCs w:val="32"/>
        </w:rPr>
        <w:t>学校</w:t>
      </w:r>
      <w:r w:rsidRPr="009E7886">
        <w:rPr>
          <w:rFonts w:ascii="仿宋_GB2312" w:eastAsia="仿宋_GB2312" w:hint="eastAsia"/>
          <w:sz w:val="32"/>
          <w:szCs w:val="32"/>
        </w:rPr>
        <w:t>中心工作</w:t>
      </w:r>
      <w:r>
        <w:rPr>
          <w:rFonts w:ascii="仿宋_GB2312" w:eastAsia="仿宋_GB2312" w:hint="eastAsia"/>
          <w:sz w:val="32"/>
          <w:szCs w:val="32"/>
        </w:rPr>
        <w:t>和落实</w:t>
      </w:r>
      <w:r w:rsidRPr="009E7886">
        <w:rPr>
          <w:rFonts w:ascii="仿宋_GB2312" w:eastAsia="仿宋_GB2312" w:hint="eastAsia"/>
          <w:sz w:val="32"/>
          <w:szCs w:val="32"/>
        </w:rPr>
        <w:t>本单位各项工作任务结合起来，做到两手抓、两促进。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6B" w:rsidRDefault="00142E6B" w:rsidP="007F2966">
      <w:pPr>
        <w:spacing w:after="0"/>
      </w:pPr>
      <w:r>
        <w:separator/>
      </w:r>
    </w:p>
  </w:endnote>
  <w:endnote w:type="continuationSeparator" w:id="0">
    <w:p w:rsidR="00142E6B" w:rsidRDefault="00142E6B" w:rsidP="007F29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6B" w:rsidRDefault="00142E6B" w:rsidP="007F2966">
      <w:pPr>
        <w:spacing w:after="0"/>
      </w:pPr>
      <w:r>
        <w:separator/>
      </w:r>
    </w:p>
  </w:footnote>
  <w:footnote w:type="continuationSeparator" w:id="0">
    <w:p w:rsidR="00142E6B" w:rsidRDefault="00142E6B" w:rsidP="007F29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2E6B"/>
    <w:rsid w:val="00323B43"/>
    <w:rsid w:val="003D37D8"/>
    <w:rsid w:val="00426133"/>
    <w:rsid w:val="004358AB"/>
    <w:rsid w:val="007F2966"/>
    <w:rsid w:val="008B7726"/>
    <w:rsid w:val="00CB79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9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96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9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9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2</cp:revision>
  <dcterms:created xsi:type="dcterms:W3CDTF">2008-09-11T17:20:00Z</dcterms:created>
  <dcterms:modified xsi:type="dcterms:W3CDTF">2016-12-01T00:38:00Z</dcterms:modified>
</cp:coreProperties>
</file>